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8F01" w14:textId="359B4A25" w:rsidR="0075565A" w:rsidRPr="005E2CAD" w:rsidRDefault="0075565A" w:rsidP="005E2CAD">
      <w:pPr>
        <w:spacing w:line="480" w:lineRule="auto"/>
        <w:rPr>
          <w:sz w:val="48"/>
          <w:szCs w:val="48"/>
        </w:rPr>
      </w:pPr>
      <w:r w:rsidRPr="00303626">
        <w:rPr>
          <w:rFonts w:hint="eastAsia"/>
          <w:bCs/>
          <w:szCs w:val="28"/>
        </w:rPr>
        <w:t xml:space="preserve"> </w:t>
      </w:r>
      <w:r w:rsidR="005E2CAD" w:rsidRPr="005E2CAD">
        <w:rPr>
          <w:bCs/>
          <w:sz w:val="48"/>
          <w:szCs w:val="48"/>
        </w:rPr>
        <w:t xml:space="preserve"> </w:t>
      </w:r>
      <w:proofErr w:type="gramStart"/>
      <w:r w:rsidR="005E2CAD" w:rsidRPr="005E2CAD">
        <w:rPr>
          <w:bCs/>
          <w:sz w:val="48"/>
          <w:szCs w:val="48"/>
        </w:rPr>
        <w:t>114</w:t>
      </w:r>
      <w:proofErr w:type="gramEnd"/>
      <w:r w:rsidR="005E2CAD" w:rsidRPr="005E2CAD">
        <w:rPr>
          <w:bCs/>
          <w:sz w:val="48"/>
          <w:szCs w:val="48"/>
        </w:rPr>
        <w:t>年度勞動律師專業課程培訓班</w:t>
      </w:r>
      <w:bookmarkStart w:id="0" w:name="OLE_LINK45"/>
      <w:r w:rsidRPr="005E2CAD">
        <w:rPr>
          <w:rFonts w:hint="eastAsia"/>
          <w:sz w:val="48"/>
          <w:szCs w:val="48"/>
        </w:rPr>
        <w:t>課程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76"/>
        <w:gridCol w:w="5190"/>
        <w:gridCol w:w="1915"/>
      </w:tblGrid>
      <w:tr w:rsidR="00303626" w:rsidRPr="00303626" w14:paraId="29EB4A0E" w14:textId="77777777" w:rsidTr="000D1CD3">
        <w:tc>
          <w:tcPr>
            <w:tcW w:w="1560" w:type="dxa"/>
            <w:shd w:val="clear" w:color="auto" w:fill="auto"/>
          </w:tcPr>
          <w:bookmarkEnd w:id="0"/>
          <w:p w14:paraId="5B51E976" w14:textId="77777777" w:rsidR="0075565A" w:rsidRPr="00303626" w:rsidRDefault="0075565A" w:rsidP="00B5704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shd w:val="clear" w:color="auto" w:fill="auto"/>
          </w:tcPr>
          <w:p w14:paraId="7076345F" w14:textId="77777777" w:rsidR="0075565A" w:rsidRPr="00303626" w:rsidRDefault="0075565A" w:rsidP="00B5704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5499" w:type="dxa"/>
            <w:shd w:val="clear" w:color="auto" w:fill="auto"/>
          </w:tcPr>
          <w:p w14:paraId="01C41EEB" w14:textId="77777777" w:rsidR="0075565A" w:rsidRPr="00303626" w:rsidRDefault="0075565A" w:rsidP="00B5704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講題</w:t>
            </w:r>
          </w:p>
        </w:tc>
        <w:tc>
          <w:tcPr>
            <w:tcW w:w="2014" w:type="dxa"/>
            <w:shd w:val="clear" w:color="auto" w:fill="auto"/>
          </w:tcPr>
          <w:p w14:paraId="5BE2E154" w14:textId="0EBC7000" w:rsidR="00427F98" w:rsidRPr="00303626" w:rsidRDefault="0075565A" w:rsidP="000F6E3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講座</w:t>
            </w:r>
          </w:p>
        </w:tc>
      </w:tr>
      <w:tr w:rsidR="00303626" w:rsidRPr="00303626" w14:paraId="4025F159" w14:textId="77777777" w:rsidTr="000D1CD3">
        <w:tc>
          <w:tcPr>
            <w:tcW w:w="1560" w:type="dxa"/>
            <w:shd w:val="clear" w:color="auto" w:fill="auto"/>
          </w:tcPr>
          <w:p w14:paraId="4284D334" w14:textId="77777777" w:rsidR="0075565A" w:rsidRPr="00303626" w:rsidRDefault="0075565A" w:rsidP="00B57043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◎第1堂</w:t>
            </w:r>
          </w:p>
        </w:tc>
        <w:tc>
          <w:tcPr>
            <w:tcW w:w="992" w:type="dxa"/>
            <w:shd w:val="clear" w:color="auto" w:fill="auto"/>
          </w:tcPr>
          <w:p w14:paraId="7CA73CBE" w14:textId="567FAB9F" w:rsidR="0075565A" w:rsidRPr="00303626" w:rsidRDefault="008A7911" w:rsidP="00B57043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B57043" w:rsidRPr="00303626">
              <w:rPr>
                <w:rFonts w:hint="eastAsia"/>
                <w:sz w:val="28"/>
                <w:szCs w:val="28"/>
              </w:rPr>
              <w:t>10.2</w:t>
            </w:r>
          </w:p>
        </w:tc>
        <w:tc>
          <w:tcPr>
            <w:tcW w:w="5499" w:type="dxa"/>
            <w:shd w:val="clear" w:color="auto" w:fill="auto"/>
          </w:tcPr>
          <w:p w14:paraId="36D23079" w14:textId="77777777" w:rsidR="0075565A" w:rsidRPr="00303626" w:rsidRDefault="0075565A" w:rsidP="00B57043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勞動契約(</w:t>
            </w:r>
            <w:proofErr w:type="gramStart"/>
            <w:r w:rsidRPr="00303626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303626">
              <w:rPr>
                <w:rFonts w:hint="eastAsia"/>
                <w:sz w:val="28"/>
                <w:szCs w:val="28"/>
              </w:rPr>
              <w:t>)</w:t>
            </w:r>
          </w:p>
          <w:p w14:paraId="389A57B7" w14:textId="3759409F" w:rsidR="0075565A" w:rsidRPr="00303626" w:rsidRDefault="0075565A" w:rsidP="00B57043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(包括：</w:t>
            </w:r>
            <w:r w:rsidR="000473EB" w:rsidRPr="00303626">
              <w:rPr>
                <w:rFonts w:hint="eastAsia"/>
                <w:sz w:val="28"/>
                <w:szCs w:val="28"/>
              </w:rPr>
              <w:t>從屬性意義及標準、</w:t>
            </w:r>
            <w:r w:rsidRPr="00303626">
              <w:rPr>
                <w:rFonts w:hint="eastAsia"/>
                <w:sz w:val="28"/>
                <w:szCs w:val="28"/>
              </w:rPr>
              <w:t>勞動契約種類、勞動契約判斷標準以及與其他勞務提供契約異同)</w:t>
            </w:r>
          </w:p>
        </w:tc>
        <w:tc>
          <w:tcPr>
            <w:tcW w:w="2014" w:type="dxa"/>
            <w:shd w:val="clear" w:color="auto" w:fill="auto"/>
          </w:tcPr>
          <w:p w14:paraId="1423E572" w14:textId="0D2685D0" w:rsidR="0075565A" w:rsidRPr="00303626" w:rsidRDefault="00427F98" w:rsidP="00B5704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劉思龍律師</w:t>
            </w:r>
          </w:p>
        </w:tc>
      </w:tr>
      <w:tr w:rsidR="00303626" w:rsidRPr="00303626" w14:paraId="2E7C3483" w14:textId="77777777" w:rsidTr="000D1CD3">
        <w:tc>
          <w:tcPr>
            <w:tcW w:w="1560" w:type="dxa"/>
            <w:shd w:val="clear" w:color="auto" w:fill="auto"/>
          </w:tcPr>
          <w:p w14:paraId="018D67BE" w14:textId="305590B3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◎第2堂</w:t>
            </w:r>
          </w:p>
        </w:tc>
        <w:tc>
          <w:tcPr>
            <w:tcW w:w="992" w:type="dxa"/>
            <w:shd w:val="clear" w:color="auto" w:fill="auto"/>
          </w:tcPr>
          <w:p w14:paraId="28D18E5C" w14:textId="6A3AD638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10.9</w:t>
            </w:r>
          </w:p>
        </w:tc>
        <w:tc>
          <w:tcPr>
            <w:tcW w:w="5499" w:type="dxa"/>
            <w:shd w:val="clear" w:color="auto" w:fill="auto"/>
          </w:tcPr>
          <w:p w14:paraId="0A4F2AF4" w14:textId="21B64083" w:rsidR="00860405" w:rsidRPr="00303626" w:rsidRDefault="00860405" w:rsidP="00860405">
            <w:pPr>
              <w:spacing w:line="400" w:lineRule="exact"/>
              <w:rPr>
                <w:sz w:val="28"/>
                <w:szCs w:val="28"/>
                <w:highlight w:val="cyan"/>
              </w:rPr>
            </w:pPr>
            <w:r w:rsidRPr="00303626">
              <w:rPr>
                <w:rFonts w:hint="eastAsia"/>
                <w:sz w:val="28"/>
                <w:szCs w:val="28"/>
              </w:rPr>
              <w:t>就業歧視及不法侵害</w:t>
            </w:r>
            <w:r w:rsidRPr="00303626">
              <w:rPr>
                <w:sz w:val="28"/>
                <w:szCs w:val="28"/>
              </w:rPr>
              <w:t>(</w:t>
            </w:r>
            <w:r w:rsidRPr="00303626">
              <w:rPr>
                <w:rFonts w:hint="eastAsia"/>
                <w:sz w:val="28"/>
                <w:szCs w:val="28"/>
              </w:rPr>
              <w:t>職</w:t>
            </w:r>
            <w:proofErr w:type="gramStart"/>
            <w:r w:rsidRPr="00303626">
              <w:rPr>
                <w:rFonts w:hint="eastAsia"/>
                <w:sz w:val="28"/>
                <w:szCs w:val="28"/>
              </w:rPr>
              <w:t>場霸凌</w:t>
            </w:r>
            <w:r w:rsidRPr="00303626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014" w:type="dxa"/>
            <w:shd w:val="clear" w:color="auto" w:fill="auto"/>
          </w:tcPr>
          <w:p w14:paraId="1A2F9538" w14:textId="67D5A878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傅柏翔老師</w:t>
            </w:r>
          </w:p>
        </w:tc>
      </w:tr>
      <w:tr w:rsidR="00303626" w:rsidRPr="00303626" w14:paraId="7ECAFDC5" w14:textId="77777777" w:rsidTr="000D1CD3">
        <w:tc>
          <w:tcPr>
            <w:tcW w:w="1560" w:type="dxa"/>
            <w:shd w:val="clear" w:color="auto" w:fill="auto"/>
          </w:tcPr>
          <w:p w14:paraId="0AA8C03F" w14:textId="1182F741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◎第3堂</w:t>
            </w:r>
          </w:p>
        </w:tc>
        <w:tc>
          <w:tcPr>
            <w:tcW w:w="992" w:type="dxa"/>
            <w:shd w:val="clear" w:color="auto" w:fill="auto"/>
          </w:tcPr>
          <w:p w14:paraId="06E3ED5C" w14:textId="0E3A4F4E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10.16</w:t>
            </w:r>
          </w:p>
        </w:tc>
        <w:tc>
          <w:tcPr>
            <w:tcW w:w="5499" w:type="dxa"/>
            <w:shd w:val="clear" w:color="auto" w:fill="auto"/>
          </w:tcPr>
          <w:p w14:paraId="711585EF" w14:textId="6A4EADF6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勞動契約(</w:t>
            </w:r>
            <w:r w:rsidR="00543E8F" w:rsidRPr="00303626">
              <w:rPr>
                <w:rFonts w:hint="eastAsia"/>
                <w:sz w:val="28"/>
                <w:szCs w:val="28"/>
              </w:rPr>
              <w:t>二</w:t>
            </w:r>
            <w:r w:rsidRPr="00303626">
              <w:rPr>
                <w:rFonts w:hint="eastAsia"/>
                <w:sz w:val="28"/>
                <w:szCs w:val="28"/>
              </w:rPr>
              <w:t>)</w:t>
            </w:r>
          </w:p>
          <w:p w14:paraId="61C025C5" w14:textId="7777777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(包括工作規則制定及勞動契約終止，勞基法第1</w:t>
            </w:r>
            <w:r w:rsidRPr="00303626">
              <w:rPr>
                <w:sz w:val="28"/>
                <w:szCs w:val="28"/>
              </w:rPr>
              <w:t>1</w:t>
            </w:r>
            <w:r w:rsidRPr="00303626">
              <w:rPr>
                <w:rFonts w:hint="eastAsia"/>
                <w:sz w:val="28"/>
                <w:szCs w:val="28"/>
              </w:rPr>
              <w:t>、1</w:t>
            </w:r>
            <w:r w:rsidRPr="00303626">
              <w:rPr>
                <w:sz w:val="28"/>
                <w:szCs w:val="28"/>
              </w:rPr>
              <w:t>2</w:t>
            </w:r>
            <w:r w:rsidRPr="00303626">
              <w:rPr>
                <w:rFonts w:hint="eastAsia"/>
                <w:sz w:val="28"/>
                <w:szCs w:val="28"/>
              </w:rPr>
              <w:t>、1</w:t>
            </w:r>
            <w:r w:rsidRPr="00303626">
              <w:rPr>
                <w:sz w:val="28"/>
                <w:szCs w:val="28"/>
              </w:rPr>
              <w:t>4</w:t>
            </w:r>
            <w:r w:rsidRPr="00303626">
              <w:rPr>
                <w:rFonts w:hint="eastAsia"/>
                <w:sz w:val="28"/>
                <w:szCs w:val="28"/>
              </w:rPr>
              <w:t>條及合意終止)</w:t>
            </w:r>
            <w:r w:rsidRPr="003036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2375F1D3" w14:textId="749509E2" w:rsidR="00860405" w:rsidRPr="00303626" w:rsidRDefault="005F1D9F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李</w:t>
            </w:r>
            <w:r w:rsidRPr="00303626">
              <w:rPr>
                <w:sz w:val="28"/>
                <w:szCs w:val="28"/>
              </w:rPr>
              <w:t>佑均</w:t>
            </w:r>
            <w:r w:rsidRPr="00303626">
              <w:rPr>
                <w:rFonts w:hint="eastAsia"/>
                <w:sz w:val="28"/>
                <w:szCs w:val="28"/>
              </w:rPr>
              <w:t>律師</w:t>
            </w:r>
          </w:p>
        </w:tc>
      </w:tr>
      <w:tr w:rsidR="00303626" w:rsidRPr="00303626" w14:paraId="7329B73B" w14:textId="77777777" w:rsidTr="000D1CD3">
        <w:tc>
          <w:tcPr>
            <w:tcW w:w="1560" w:type="dxa"/>
            <w:shd w:val="clear" w:color="auto" w:fill="auto"/>
          </w:tcPr>
          <w:p w14:paraId="4C7671C4" w14:textId="0273C5C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◎第4堂</w:t>
            </w:r>
          </w:p>
        </w:tc>
        <w:tc>
          <w:tcPr>
            <w:tcW w:w="992" w:type="dxa"/>
            <w:shd w:val="clear" w:color="auto" w:fill="auto"/>
          </w:tcPr>
          <w:p w14:paraId="76F74823" w14:textId="368EFA62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10.23</w:t>
            </w:r>
          </w:p>
        </w:tc>
        <w:tc>
          <w:tcPr>
            <w:tcW w:w="5499" w:type="dxa"/>
            <w:shd w:val="clear" w:color="auto" w:fill="auto"/>
          </w:tcPr>
          <w:p w14:paraId="0797620D" w14:textId="7777777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最低服務年限、競業禁止約款及調職與違約金條款</w:t>
            </w:r>
          </w:p>
        </w:tc>
        <w:tc>
          <w:tcPr>
            <w:tcW w:w="2014" w:type="dxa"/>
            <w:shd w:val="clear" w:color="auto" w:fill="auto"/>
          </w:tcPr>
          <w:p w14:paraId="3A478720" w14:textId="77777777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周兆昱老師</w:t>
            </w:r>
          </w:p>
          <w:p w14:paraId="55993F99" w14:textId="1F49D071" w:rsidR="00311C07" w:rsidRPr="00303626" w:rsidRDefault="00311C07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郭敏</w:t>
            </w:r>
            <w:r w:rsidR="00C840FE" w:rsidRPr="00303626">
              <w:rPr>
                <w:rFonts w:hint="eastAsia"/>
                <w:sz w:val="28"/>
                <w:szCs w:val="28"/>
              </w:rPr>
              <w:t>慧</w:t>
            </w:r>
            <w:r w:rsidRPr="00303626">
              <w:rPr>
                <w:rFonts w:hint="eastAsia"/>
                <w:sz w:val="28"/>
                <w:szCs w:val="28"/>
              </w:rPr>
              <w:t>律師</w:t>
            </w:r>
          </w:p>
        </w:tc>
      </w:tr>
      <w:tr w:rsidR="00303626" w:rsidRPr="00303626" w14:paraId="3B00760B" w14:textId="77777777" w:rsidTr="00F03D4B">
        <w:tc>
          <w:tcPr>
            <w:tcW w:w="1560" w:type="dxa"/>
            <w:shd w:val="clear" w:color="auto" w:fill="auto"/>
          </w:tcPr>
          <w:p w14:paraId="251E7D69" w14:textId="77777777" w:rsidR="00CD75AA" w:rsidRPr="00303626" w:rsidRDefault="00CD75AA" w:rsidP="00F03D4B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◎第5堂</w:t>
            </w:r>
          </w:p>
        </w:tc>
        <w:tc>
          <w:tcPr>
            <w:tcW w:w="992" w:type="dxa"/>
            <w:shd w:val="clear" w:color="auto" w:fill="auto"/>
          </w:tcPr>
          <w:p w14:paraId="1DBDE729" w14:textId="42C8FD6F" w:rsidR="00CD75AA" w:rsidRPr="00303626" w:rsidRDefault="008A7911" w:rsidP="00F03D4B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CD75AA" w:rsidRPr="00303626">
              <w:rPr>
                <w:rFonts w:hint="eastAsia"/>
                <w:sz w:val="28"/>
                <w:szCs w:val="28"/>
              </w:rPr>
              <w:t>10.30</w:t>
            </w:r>
          </w:p>
        </w:tc>
        <w:tc>
          <w:tcPr>
            <w:tcW w:w="5499" w:type="dxa"/>
            <w:shd w:val="clear" w:color="auto" w:fill="auto"/>
          </w:tcPr>
          <w:p w14:paraId="1959C459" w14:textId="77777777" w:rsidR="00CD75AA" w:rsidRPr="00303626" w:rsidRDefault="00CD75AA" w:rsidP="00F03D4B">
            <w:pPr>
              <w:spacing w:line="400" w:lineRule="exact"/>
              <w:rPr>
                <w:sz w:val="28"/>
                <w:szCs w:val="28"/>
                <w:highlight w:val="cyan"/>
              </w:rPr>
            </w:pPr>
            <w:r w:rsidRPr="00303626">
              <w:rPr>
                <w:rFonts w:hint="eastAsia"/>
                <w:sz w:val="28"/>
                <w:szCs w:val="28"/>
              </w:rPr>
              <w:t>工時專題(包括工時認定、法定工時、延長工時、變形工時)</w:t>
            </w:r>
          </w:p>
        </w:tc>
        <w:tc>
          <w:tcPr>
            <w:tcW w:w="2014" w:type="dxa"/>
            <w:shd w:val="clear" w:color="auto" w:fill="auto"/>
          </w:tcPr>
          <w:p w14:paraId="23CE4381" w14:textId="77777777" w:rsidR="00CD75AA" w:rsidRPr="00303626" w:rsidRDefault="00CD75AA" w:rsidP="00F03D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程居威律師</w:t>
            </w:r>
          </w:p>
        </w:tc>
      </w:tr>
      <w:tr w:rsidR="00303626" w:rsidRPr="00303626" w14:paraId="200E766C" w14:textId="77777777" w:rsidTr="000D1CD3">
        <w:tc>
          <w:tcPr>
            <w:tcW w:w="1560" w:type="dxa"/>
            <w:shd w:val="clear" w:color="auto" w:fill="auto"/>
          </w:tcPr>
          <w:p w14:paraId="547396B0" w14:textId="1049C9B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◎第6堂</w:t>
            </w:r>
          </w:p>
        </w:tc>
        <w:tc>
          <w:tcPr>
            <w:tcW w:w="992" w:type="dxa"/>
            <w:shd w:val="clear" w:color="auto" w:fill="auto"/>
          </w:tcPr>
          <w:p w14:paraId="7168C02A" w14:textId="2B44540A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11.6</w:t>
            </w:r>
          </w:p>
        </w:tc>
        <w:tc>
          <w:tcPr>
            <w:tcW w:w="5499" w:type="dxa"/>
            <w:shd w:val="clear" w:color="auto" w:fill="auto"/>
          </w:tcPr>
          <w:p w14:paraId="5AA1107B" w14:textId="7777777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工資專題(工資及非工資的理論與實務)</w:t>
            </w:r>
          </w:p>
        </w:tc>
        <w:tc>
          <w:tcPr>
            <w:tcW w:w="2014" w:type="dxa"/>
            <w:shd w:val="clear" w:color="auto" w:fill="auto"/>
          </w:tcPr>
          <w:p w14:paraId="1B3A20F1" w14:textId="5C48B033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沈以軒律師</w:t>
            </w:r>
          </w:p>
        </w:tc>
      </w:tr>
      <w:tr w:rsidR="00303626" w:rsidRPr="00303626" w14:paraId="1EA54783" w14:textId="77777777" w:rsidTr="00C748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A3D" w14:textId="77777777" w:rsidR="00CD75AA" w:rsidRPr="00303626" w:rsidRDefault="00CD75AA" w:rsidP="00C74828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◎第7</w:t>
            </w:r>
            <w:r w:rsidRPr="00303626">
              <w:rPr>
                <w:sz w:val="28"/>
                <w:szCs w:val="28"/>
              </w:rPr>
              <w:t>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47E" w14:textId="4CCD4F1C" w:rsidR="00CD75AA" w:rsidRPr="00303626" w:rsidRDefault="008A7911" w:rsidP="00C74828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CD75AA" w:rsidRPr="00303626">
              <w:rPr>
                <w:rFonts w:hint="eastAsia"/>
                <w:sz w:val="28"/>
                <w:szCs w:val="28"/>
              </w:rPr>
              <w:t>11.13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C9EA" w14:textId="65FE2C72" w:rsidR="00CD75AA" w:rsidRPr="00303626" w:rsidRDefault="00CD75AA" w:rsidP="00C74828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勞動契約</w:t>
            </w:r>
            <w:r w:rsidRPr="00303626">
              <w:rPr>
                <w:sz w:val="28"/>
                <w:szCs w:val="28"/>
              </w:rPr>
              <w:t>(</w:t>
            </w:r>
            <w:r w:rsidR="00543E8F" w:rsidRPr="00303626">
              <w:rPr>
                <w:rFonts w:hint="eastAsia"/>
                <w:sz w:val="28"/>
                <w:szCs w:val="28"/>
              </w:rPr>
              <w:t>三</w:t>
            </w:r>
            <w:r w:rsidRPr="00303626">
              <w:rPr>
                <w:sz w:val="28"/>
                <w:szCs w:val="28"/>
              </w:rPr>
              <w:t>)(包括：</w:t>
            </w:r>
            <w:r w:rsidRPr="00303626">
              <w:rPr>
                <w:rFonts w:hint="eastAsia"/>
                <w:sz w:val="28"/>
                <w:szCs w:val="28"/>
              </w:rPr>
              <w:t>試用期、非典勞動及勞動派遣</w:t>
            </w:r>
            <w:r w:rsidRPr="00303626">
              <w:rPr>
                <w:sz w:val="28"/>
                <w:szCs w:val="2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E78" w14:textId="77777777" w:rsidR="00CD75AA" w:rsidRPr="00303626" w:rsidRDefault="00CD75AA" w:rsidP="00C7482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邱羽凡老師</w:t>
            </w:r>
          </w:p>
        </w:tc>
      </w:tr>
      <w:tr w:rsidR="00303626" w:rsidRPr="00303626" w14:paraId="024704A6" w14:textId="77777777" w:rsidTr="000D1CD3">
        <w:tc>
          <w:tcPr>
            <w:tcW w:w="1560" w:type="dxa"/>
            <w:shd w:val="clear" w:color="auto" w:fill="auto"/>
          </w:tcPr>
          <w:p w14:paraId="2587724D" w14:textId="593F4CD9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◎第8</w:t>
            </w:r>
            <w:r w:rsidRPr="00303626">
              <w:rPr>
                <w:sz w:val="28"/>
                <w:szCs w:val="28"/>
              </w:rPr>
              <w:t>堂</w:t>
            </w:r>
          </w:p>
        </w:tc>
        <w:tc>
          <w:tcPr>
            <w:tcW w:w="992" w:type="dxa"/>
            <w:shd w:val="clear" w:color="auto" w:fill="auto"/>
          </w:tcPr>
          <w:p w14:paraId="5838B7A2" w14:textId="2854A9FA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11.20</w:t>
            </w:r>
          </w:p>
        </w:tc>
        <w:tc>
          <w:tcPr>
            <w:tcW w:w="5499" w:type="dxa"/>
            <w:shd w:val="clear" w:color="auto" w:fill="auto"/>
          </w:tcPr>
          <w:p w14:paraId="12E99C85" w14:textId="0078D258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性別工作平等保障與性騷擾防治及</w:t>
            </w:r>
            <w:proofErr w:type="gramStart"/>
            <w:r w:rsidRPr="00303626">
              <w:rPr>
                <w:rFonts w:hint="eastAsia"/>
                <w:sz w:val="28"/>
                <w:szCs w:val="28"/>
              </w:rPr>
              <w:t>吹哨者</w:t>
            </w:r>
            <w:proofErr w:type="gramEnd"/>
            <w:r w:rsidRPr="00303626">
              <w:rPr>
                <w:rFonts w:hint="eastAsia"/>
                <w:sz w:val="28"/>
                <w:szCs w:val="28"/>
              </w:rPr>
              <w:t>保護</w:t>
            </w:r>
          </w:p>
        </w:tc>
        <w:tc>
          <w:tcPr>
            <w:tcW w:w="2014" w:type="dxa"/>
            <w:shd w:val="clear" w:color="auto" w:fill="auto"/>
          </w:tcPr>
          <w:p w14:paraId="2726458D" w14:textId="4C0A0062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鄭津津老師</w:t>
            </w:r>
          </w:p>
        </w:tc>
      </w:tr>
      <w:tr w:rsidR="00303626" w:rsidRPr="00303626" w14:paraId="5B725426" w14:textId="77777777" w:rsidTr="000D1CD3">
        <w:tc>
          <w:tcPr>
            <w:tcW w:w="1560" w:type="dxa"/>
            <w:shd w:val="clear" w:color="auto" w:fill="auto"/>
          </w:tcPr>
          <w:p w14:paraId="738ACD0C" w14:textId="3A72727E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◎第9堂</w:t>
            </w:r>
          </w:p>
        </w:tc>
        <w:tc>
          <w:tcPr>
            <w:tcW w:w="992" w:type="dxa"/>
            <w:shd w:val="clear" w:color="auto" w:fill="auto"/>
          </w:tcPr>
          <w:p w14:paraId="2EE93E72" w14:textId="41722902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11.27</w:t>
            </w:r>
          </w:p>
        </w:tc>
        <w:tc>
          <w:tcPr>
            <w:tcW w:w="5499" w:type="dxa"/>
            <w:shd w:val="clear" w:color="auto" w:fill="auto"/>
          </w:tcPr>
          <w:p w14:paraId="450D6345" w14:textId="1377F05E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職業災害(含通勤職災)補賠償相關專題</w:t>
            </w:r>
          </w:p>
        </w:tc>
        <w:tc>
          <w:tcPr>
            <w:tcW w:w="2014" w:type="dxa"/>
            <w:shd w:val="clear" w:color="auto" w:fill="auto"/>
          </w:tcPr>
          <w:p w14:paraId="2DA62F53" w14:textId="12FD5866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吳芝瑛法官</w:t>
            </w:r>
          </w:p>
        </w:tc>
      </w:tr>
      <w:tr w:rsidR="00303626" w:rsidRPr="00303626" w14:paraId="783A2573" w14:textId="77777777" w:rsidTr="00AC32D6">
        <w:tc>
          <w:tcPr>
            <w:tcW w:w="1560" w:type="dxa"/>
            <w:shd w:val="clear" w:color="auto" w:fill="auto"/>
          </w:tcPr>
          <w:p w14:paraId="48B7B78D" w14:textId="73F49DD4" w:rsidR="00860405" w:rsidRPr="00303626" w:rsidRDefault="00860405" w:rsidP="00AC32D6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◎第10堂</w:t>
            </w:r>
          </w:p>
        </w:tc>
        <w:tc>
          <w:tcPr>
            <w:tcW w:w="992" w:type="dxa"/>
            <w:shd w:val="clear" w:color="auto" w:fill="auto"/>
          </w:tcPr>
          <w:p w14:paraId="4B09746A" w14:textId="163643E3" w:rsidR="00860405" w:rsidRPr="00303626" w:rsidRDefault="008A7911" w:rsidP="00AC32D6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12.4</w:t>
            </w:r>
          </w:p>
        </w:tc>
        <w:tc>
          <w:tcPr>
            <w:tcW w:w="5499" w:type="dxa"/>
            <w:shd w:val="clear" w:color="auto" w:fill="auto"/>
          </w:tcPr>
          <w:p w14:paraId="44C3D854" w14:textId="111CD8ED" w:rsidR="00860405" w:rsidRPr="00303626" w:rsidRDefault="00860405" w:rsidP="00AC32D6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勞工保險</w:t>
            </w:r>
            <w:r w:rsidR="005F1D9F" w:rsidRPr="00303626">
              <w:rPr>
                <w:rFonts w:hint="eastAsia"/>
                <w:sz w:val="28"/>
                <w:szCs w:val="28"/>
              </w:rPr>
              <w:t>、勞工職業災害保險及保護法</w:t>
            </w:r>
            <w:r w:rsidRPr="00303626">
              <w:rPr>
                <w:rFonts w:hint="eastAsia"/>
                <w:sz w:val="28"/>
                <w:szCs w:val="28"/>
              </w:rPr>
              <w:t>及勞工退休金常見勞資爭議類型(民事、刑事及行政責任部分)</w:t>
            </w:r>
          </w:p>
        </w:tc>
        <w:tc>
          <w:tcPr>
            <w:tcW w:w="2014" w:type="dxa"/>
            <w:shd w:val="clear" w:color="auto" w:fill="auto"/>
          </w:tcPr>
          <w:p w14:paraId="284EF5D8" w14:textId="77777777" w:rsidR="00860405" w:rsidRPr="00303626" w:rsidRDefault="00860405" w:rsidP="00AC32D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鄭正一老師</w:t>
            </w:r>
          </w:p>
        </w:tc>
      </w:tr>
      <w:tr w:rsidR="00303626" w:rsidRPr="00303626" w14:paraId="20098183" w14:textId="77777777" w:rsidTr="000D1CD3">
        <w:tc>
          <w:tcPr>
            <w:tcW w:w="1560" w:type="dxa"/>
            <w:shd w:val="clear" w:color="auto" w:fill="auto"/>
          </w:tcPr>
          <w:p w14:paraId="01F1F937" w14:textId="4CA476AD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◎第11堂</w:t>
            </w:r>
          </w:p>
        </w:tc>
        <w:tc>
          <w:tcPr>
            <w:tcW w:w="992" w:type="dxa"/>
            <w:shd w:val="clear" w:color="auto" w:fill="auto"/>
          </w:tcPr>
          <w:p w14:paraId="3AF2627C" w14:textId="6D17C2FD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12.11</w:t>
            </w:r>
          </w:p>
        </w:tc>
        <w:tc>
          <w:tcPr>
            <w:tcW w:w="5499" w:type="dxa"/>
            <w:shd w:val="clear" w:color="auto" w:fill="auto"/>
          </w:tcPr>
          <w:p w14:paraId="7FB90F07" w14:textId="7777777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假日、休息日及請假(包括勞工請假規則)、假日工資與延長工時工資計算說明(包括月薪總額含加班費的判決實務)</w:t>
            </w:r>
          </w:p>
        </w:tc>
        <w:tc>
          <w:tcPr>
            <w:tcW w:w="2014" w:type="dxa"/>
            <w:shd w:val="clear" w:color="auto" w:fill="auto"/>
          </w:tcPr>
          <w:p w14:paraId="79828A88" w14:textId="7F873394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翁瑋律師</w:t>
            </w:r>
          </w:p>
        </w:tc>
      </w:tr>
      <w:tr w:rsidR="00303626" w:rsidRPr="00303626" w14:paraId="759DC402" w14:textId="77777777" w:rsidTr="00B75CFE">
        <w:tc>
          <w:tcPr>
            <w:tcW w:w="1560" w:type="dxa"/>
            <w:shd w:val="clear" w:color="auto" w:fill="auto"/>
          </w:tcPr>
          <w:p w14:paraId="0F1B047F" w14:textId="6621A591" w:rsidR="00860405" w:rsidRPr="00303626" w:rsidRDefault="00860405" w:rsidP="00B75CFE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◎第12堂</w:t>
            </w:r>
          </w:p>
        </w:tc>
        <w:tc>
          <w:tcPr>
            <w:tcW w:w="992" w:type="dxa"/>
            <w:shd w:val="clear" w:color="auto" w:fill="auto"/>
          </w:tcPr>
          <w:p w14:paraId="1A88249A" w14:textId="73361638" w:rsidR="00860405" w:rsidRPr="00303626" w:rsidRDefault="008A7911" w:rsidP="00B75CFE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114.</w:t>
            </w:r>
            <w:r w:rsidR="00860405" w:rsidRPr="00303626">
              <w:rPr>
                <w:rFonts w:hint="eastAsia"/>
                <w:sz w:val="28"/>
                <w:szCs w:val="28"/>
              </w:rPr>
              <w:t>12.18</w:t>
            </w:r>
          </w:p>
        </w:tc>
        <w:tc>
          <w:tcPr>
            <w:tcW w:w="5499" w:type="dxa"/>
            <w:shd w:val="clear" w:color="auto" w:fill="auto"/>
          </w:tcPr>
          <w:p w14:paraId="73F0DEB7" w14:textId="77777777" w:rsidR="00860405" w:rsidRPr="00303626" w:rsidRDefault="00860405" w:rsidP="00B75CFE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不當勞動行為裁決及其救濟程序</w:t>
            </w:r>
          </w:p>
        </w:tc>
        <w:tc>
          <w:tcPr>
            <w:tcW w:w="2014" w:type="dxa"/>
            <w:shd w:val="clear" w:color="auto" w:fill="auto"/>
          </w:tcPr>
          <w:p w14:paraId="7A9D0A36" w14:textId="77777777" w:rsidR="00860405" w:rsidRPr="00303626" w:rsidRDefault="00860405" w:rsidP="00B75CF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李柏毅律師</w:t>
            </w:r>
          </w:p>
        </w:tc>
      </w:tr>
      <w:tr w:rsidR="00303626" w:rsidRPr="00303626" w14:paraId="0B556A21" w14:textId="77777777" w:rsidTr="000D1CD3">
        <w:tc>
          <w:tcPr>
            <w:tcW w:w="1560" w:type="dxa"/>
            <w:shd w:val="clear" w:color="auto" w:fill="auto"/>
          </w:tcPr>
          <w:p w14:paraId="09DCE111" w14:textId="5757E54E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◎第13堂</w:t>
            </w:r>
          </w:p>
        </w:tc>
        <w:tc>
          <w:tcPr>
            <w:tcW w:w="992" w:type="dxa"/>
            <w:shd w:val="clear" w:color="auto" w:fill="auto"/>
          </w:tcPr>
          <w:p w14:paraId="79B2F382" w14:textId="410A08CE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115.</w:t>
            </w:r>
            <w:r w:rsidR="00860405" w:rsidRPr="00303626">
              <w:rPr>
                <w:rFonts w:hint="eastAsia"/>
                <w:sz w:val="28"/>
                <w:szCs w:val="28"/>
              </w:rPr>
              <w:t>1.8</w:t>
            </w:r>
          </w:p>
        </w:tc>
        <w:tc>
          <w:tcPr>
            <w:tcW w:w="5499" w:type="dxa"/>
            <w:shd w:val="clear" w:color="auto" w:fill="auto"/>
          </w:tcPr>
          <w:p w14:paraId="6134B41E" w14:textId="65BFB7FF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勞資爭議處理法(爭議類型及爭議行為及行政調解)</w:t>
            </w:r>
          </w:p>
        </w:tc>
        <w:tc>
          <w:tcPr>
            <w:tcW w:w="2014" w:type="dxa"/>
            <w:shd w:val="clear" w:color="auto" w:fill="auto"/>
          </w:tcPr>
          <w:p w14:paraId="3DEEC056" w14:textId="326C9C1A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王厚偉司長</w:t>
            </w:r>
          </w:p>
        </w:tc>
      </w:tr>
      <w:tr w:rsidR="00303626" w:rsidRPr="00303626" w14:paraId="6F920E1D" w14:textId="77777777" w:rsidTr="000D1CD3">
        <w:tc>
          <w:tcPr>
            <w:tcW w:w="1560" w:type="dxa"/>
            <w:shd w:val="clear" w:color="auto" w:fill="auto"/>
          </w:tcPr>
          <w:p w14:paraId="66D52105" w14:textId="6B3FB700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◎第14堂</w:t>
            </w:r>
          </w:p>
        </w:tc>
        <w:tc>
          <w:tcPr>
            <w:tcW w:w="992" w:type="dxa"/>
            <w:shd w:val="clear" w:color="auto" w:fill="auto"/>
          </w:tcPr>
          <w:p w14:paraId="19609D07" w14:textId="4638BAAB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115.</w:t>
            </w:r>
            <w:r w:rsidR="00860405" w:rsidRPr="00303626">
              <w:rPr>
                <w:rFonts w:hint="eastAsia"/>
                <w:sz w:val="28"/>
                <w:szCs w:val="28"/>
              </w:rPr>
              <w:t>1.15</w:t>
            </w:r>
          </w:p>
        </w:tc>
        <w:tc>
          <w:tcPr>
            <w:tcW w:w="5499" w:type="dxa"/>
            <w:shd w:val="clear" w:color="auto" w:fill="auto"/>
          </w:tcPr>
          <w:p w14:paraId="2A74D1B6" w14:textId="7777777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團體協約法及工會法</w:t>
            </w:r>
          </w:p>
        </w:tc>
        <w:tc>
          <w:tcPr>
            <w:tcW w:w="2014" w:type="dxa"/>
            <w:shd w:val="clear" w:color="auto" w:fill="auto"/>
          </w:tcPr>
          <w:p w14:paraId="5E9E077C" w14:textId="5071AFB8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邱駿彥老師</w:t>
            </w:r>
          </w:p>
        </w:tc>
      </w:tr>
      <w:tr w:rsidR="00303626" w:rsidRPr="00303626" w14:paraId="322790E6" w14:textId="77777777" w:rsidTr="000D1CD3">
        <w:tc>
          <w:tcPr>
            <w:tcW w:w="1560" w:type="dxa"/>
            <w:shd w:val="clear" w:color="auto" w:fill="auto"/>
          </w:tcPr>
          <w:p w14:paraId="51346838" w14:textId="21127821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◎第15堂</w:t>
            </w:r>
          </w:p>
        </w:tc>
        <w:tc>
          <w:tcPr>
            <w:tcW w:w="992" w:type="dxa"/>
            <w:shd w:val="clear" w:color="auto" w:fill="auto"/>
          </w:tcPr>
          <w:p w14:paraId="628F0595" w14:textId="18231A8B" w:rsidR="00860405" w:rsidRPr="00303626" w:rsidRDefault="008A7911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115.</w:t>
            </w:r>
            <w:r w:rsidR="00860405" w:rsidRPr="00303626">
              <w:rPr>
                <w:rFonts w:hint="eastAsia"/>
                <w:sz w:val="28"/>
                <w:szCs w:val="28"/>
              </w:rPr>
              <w:t>1.22</w:t>
            </w:r>
          </w:p>
        </w:tc>
        <w:tc>
          <w:tcPr>
            <w:tcW w:w="5499" w:type="dxa"/>
            <w:shd w:val="clear" w:color="auto" w:fill="auto"/>
          </w:tcPr>
          <w:p w14:paraId="23D60BC8" w14:textId="77777777" w:rsidR="00860405" w:rsidRPr="00303626" w:rsidRDefault="00860405" w:rsidP="00860405">
            <w:pPr>
              <w:spacing w:line="400" w:lineRule="exact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勞動訴訟實務(勞動事件法之調解、訴訟與保全程序)</w:t>
            </w:r>
          </w:p>
        </w:tc>
        <w:tc>
          <w:tcPr>
            <w:tcW w:w="2014" w:type="dxa"/>
            <w:shd w:val="clear" w:color="auto" w:fill="auto"/>
          </w:tcPr>
          <w:p w14:paraId="55B65C22" w14:textId="77777777" w:rsidR="00860405" w:rsidRPr="00303626" w:rsidRDefault="00860405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蔡志宏</w:t>
            </w:r>
            <w:r w:rsidR="0026213F" w:rsidRPr="00303626">
              <w:rPr>
                <w:rFonts w:hint="eastAsia"/>
                <w:sz w:val="28"/>
                <w:szCs w:val="28"/>
              </w:rPr>
              <w:t>律師</w:t>
            </w:r>
          </w:p>
          <w:p w14:paraId="658ECBA6" w14:textId="6CEB55FA" w:rsidR="0026213F" w:rsidRPr="00303626" w:rsidRDefault="0026213F" w:rsidP="008604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03626">
              <w:rPr>
                <w:rFonts w:hint="eastAsia"/>
                <w:sz w:val="28"/>
                <w:szCs w:val="28"/>
              </w:rPr>
              <w:t>(前庭長)</w:t>
            </w:r>
          </w:p>
        </w:tc>
      </w:tr>
    </w:tbl>
    <w:p w14:paraId="040F1B45" w14:textId="272EE272" w:rsidR="007F596A" w:rsidRPr="00303626" w:rsidRDefault="000D1CD3" w:rsidP="00B57043">
      <w:pPr>
        <w:spacing w:line="400" w:lineRule="exact"/>
        <w:rPr>
          <w:rFonts w:cs="新細明體"/>
          <w:kern w:val="0"/>
          <w:szCs w:val="24"/>
        </w:rPr>
      </w:pPr>
      <w:r w:rsidRPr="00613DED">
        <w:rPr>
          <w:rFonts w:cs="新細明體" w:hint="eastAsia"/>
          <w:kern w:val="0"/>
          <w:szCs w:val="24"/>
        </w:rPr>
        <w:t>上課地點</w:t>
      </w:r>
      <w:r w:rsidR="00613DED">
        <w:rPr>
          <w:rFonts w:cs="新細明體" w:hint="eastAsia"/>
          <w:kern w:val="0"/>
          <w:szCs w:val="24"/>
        </w:rPr>
        <w:t>：</w:t>
      </w:r>
      <w:r w:rsidR="00B57043" w:rsidRPr="00303626">
        <w:rPr>
          <w:rFonts w:cs="新細明體" w:hint="eastAsia"/>
          <w:kern w:val="0"/>
          <w:szCs w:val="24"/>
        </w:rPr>
        <w:t>視訊</w:t>
      </w:r>
    </w:p>
    <w:p w14:paraId="50643A27" w14:textId="2562CEE8" w:rsidR="009E72F8" w:rsidRPr="00303626" w:rsidRDefault="009E72F8" w:rsidP="00B57043">
      <w:pPr>
        <w:spacing w:line="400" w:lineRule="exact"/>
        <w:rPr>
          <w:rFonts w:cs="新細明體"/>
          <w:kern w:val="0"/>
          <w:szCs w:val="24"/>
        </w:rPr>
      </w:pPr>
      <w:r w:rsidRPr="00303626">
        <w:rPr>
          <w:rFonts w:cs="新細明體" w:hint="eastAsia"/>
          <w:kern w:val="0"/>
          <w:szCs w:val="24"/>
        </w:rPr>
        <w:t>上課時間：每周四</w:t>
      </w:r>
      <w:proofErr w:type="gramStart"/>
      <w:r w:rsidRPr="00303626">
        <w:rPr>
          <w:rFonts w:cs="新細明體" w:hint="eastAsia"/>
          <w:kern w:val="0"/>
          <w:szCs w:val="24"/>
        </w:rPr>
        <w:t>18</w:t>
      </w:r>
      <w:proofErr w:type="gramEnd"/>
      <w:r w:rsidRPr="00303626">
        <w:rPr>
          <w:rFonts w:cs="新細明體" w:hint="eastAsia"/>
          <w:kern w:val="0"/>
          <w:szCs w:val="24"/>
        </w:rPr>
        <w:t>:30~21:30</w:t>
      </w:r>
    </w:p>
    <w:sectPr w:rsidR="009E72F8" w:rsidRPr="00303626" w:rsidSect="00F838AA">
      <w:pgSz w:w="11906" w:h="16838"/>
      <w:pgMar w:top="1191" w:right="127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785D" w14:textId="77777777" w:rsidR="00BE3C84" w:rsidRDefault="00BE3C84" w:rsidP="005D44A2">
      <w:pPr>
        <w:spacing w:line="240" w:lineRule="auto"/>
      </w:pPr>
      <w:r>
        <w:separator/>
      </w:r>
    </w:p>
  </w:endnote>
  <w:endnote w:type="continuationSeparator" w:id="0">
    <w:p w14:paraId="2C82D3DD" w14:textId="77777777" w:rsidR="00BE3C84" w:rsidRDefault="00BE3C84" w:rsidP="005D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CE12" w14:textId="77777777" w:rsidR="00BE3C84" w:rsidRDefault="00BE3C84" w:rsidP="005D44A2">
      <w:pPr>
        <w:spacing w:line="240" w:lineRule="auto"/>
      </w:pPr>
      <w:r>
        <w:separator/>
      </w:r>
    </w:p>
  </w:footnote>
  <w:footnote w:type="continuationSeparator" w:id="0">
    <w:p w14:paraId="0DA72DE0" w14:textId="77777777" w:rsidR="00BE3C84" w:rsidRDefault="00BE3C84" w:rsidP="005D4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5A"/>
    <w:rsid w:val="0003277A"/>
    <w:rsid w:val="00042798"/>
    <w:rsid w:val="000473EB"/>
    <w:rsid w:val="00067661"/>
    <w:rsid w:val="00094DE1"/>
    <w:rsid w:val="000B1DEA"/>
    <w:rsid w:val="000D1CD3"/>
    <w:rsid w:val="000F6E38"/>
    <w:rsid w:val="00153F6F"/>
    <w:rsid w:val="00170407"/>
    <w:rsid w:val="00173DFD"/>
    <w:rsid w:val="001A6F02"/>
    <w:rsid w:val="00245B21"/>
    <w:rsid w:val="002617CF"/>
    <w:rsid w:val="0026213F"/>
    <w:rsid w:val="00284493"/>
    <w:rsid w:val="002A40A1"/>
    <w:rsid w:val="00303626"/>
    <w:rsid w:val="00311C07"/>
    <w:rsid w:val="003146C6"/>
    <w:rsid w:val="00320DCB"/>
    <w:rsid w:val="00321F5A"/>
    <w:rsid w:val="00330DAA"/>
    <w:rsid w:val="0036120D"/>
    <w:rsid w:val="00392A0E"/>
    <w:rsid w:val="003C48D2"/>
    <w:rsid w:val="003F2BA7"/>
    <w:rsid w:val="00416920"/>
    <w:rsid w:val="004179CC"/>
    <w:rsid w:val="00427F98"/>
    <w:rsid w:val="00431184"/>
    <w:rsid w:val="004B40BA"/>
    <w:rsid w:val="004E0B3F"/>
    <w:rsid w:val="005429F2"/>
    <w:rsid w:val="00543E8F"/>
    <w:rsid w:val="005511C7"/>
    <w:rsid w:val="0059584D"/>
    <w:rsid w:val="005D44A2"/>
    <w:rsid w:val="005E21EE"/>
    <w:rsid w:val="005E2CAD"/>
    <w:rsid w:val="005F1D9F"/>
    <w:rsid w:val="00613DED"/>
    <w:rsid w:val="00627701"/>
    <w:rsid w:val="00651F74"/>
    <w:rsid w:val="00651FDA"/>
    <w:rsid w:val="00664E8A"/>
    <w:rsid w:val="00674573"/>
    <w:rsid w:val="006C45AC"/>
    <w:rsid w:val="006C76C6"/>
    <w:rsid w:val="0075565A"/>
    <w:rsid w:val="00761667"/>
    <w:rsid w:val="007800B7"/>
    <w:rsid w:val="007A0F88"/>
    <w:rsid w:val="007F596A"/>
    <w:rsid w:val="00810CE0"/>
    <w:rsid w:val="008522E7"/>
    <w:rsid w:val="00860405"/>
    <w:rsid w:val="00893C13"/>
    <w:rsid w:val="0089400D"/>
    <w:rsid w:val="008A7911"/>
    <w:rsid w:val="008B20A0"/>
    <w:rsid w:val="008B7030"/>
    <w:rsid w:val="008D381D"/>
    <w:rsid w:val="008D4734"/>
    <w:rsid w:val="0092764E"/>
    <w:rsid w:val="009C5A25"/>
    <w:rsid w:val="009E72F8"/>
    <w:rsid w:val="00A062F0"/>
    <w:rsid w:val="00A409C3"/>
    <w:rsid w:val="00AA15A5"/>
    <w:rsid w:val="00AC67DA"/>
    <w:rsid w:val="00B036A5"/>
    <w:rsid w:val="00B23E0F"/>
    <w:rsid w:val="00B36C09"/>
    <w:rsid w:val="00B505E8"/>
    <w:rsid w:val="00B57043"/>
    <w:rsid w:val="00B57384"/>
    <w:rsid w:val="00B77DFB"/>
    <w:rsid w:val="00BA02F9"/>
    <w:rsid w:val="00BC11D7"/>
    <w:rsid w:val="00BE3C84"/>
    <w:rsid w:val="00C266CC"/>
    <w:rsid w:val="00C8312C"/>
    <w:rsid w:val="00C840FE"/>
    <w:rsid w:val="00C90F35"/>
    <w:rsid w:val="00CB5395"/>
    <w:rsid w:val="00CB5635"/>
    <w:rsid w:val="00CD75AA"/>
    <w:rsid w:val="00D048E2"/>
    <w:rsid w:val="00D131D1"/>
    <w:rsid w:val="00DB79A5"/>
    <w:rsid w:val="00DE25F4"/>
    <w:rsid w:val="00E064FD"/>
    <w:rsid w:val="00E50EF4"/>
    <w:rsid w:val="00E96B24"/>
    <w:rsid w:val="00EA2EA4"/>
    <w:rsid w:val="00EE1E1D"/>
    <w:rsid w:val="00F03085"/>
    <w:rsid w:val="00F03B99"/>
    <w:rsid w:val="00F50DBE"/>
    <w:rsid w:val="00FA1F6C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C79F7"/>
  <w15:chartTrackingRefBased/>
  <w15:docId w15:val="{BD7E3651-8E22-48A5-8EF0-4E1C8CB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5A"/>
    <w:pPr>
      <w:spacing w:line="600" w:lineRule="exact"/>
      <w:jc w:val="both"/>
    </w:pPr>
    <w:rPr>
      <w:rFonts w:ascii="標楷體" w:eastAsia="標楷體" w:hAnsi="標楷體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4A2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4A2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高雄律師公會 高雄律師公會</dc:creator>
  <cp:keywords/>
  <dc:description/>
  <cp:lastModifiedBy>USER</cp:lastModifiedBy>
  <cp:revision>2</cp:revision>
  <cp:lastPrinted>2025-06-02T12:02:00Z</cp:lastPrinted>
  <dcterms:created xsi:type="dcterms:W3CDTF">2025-07-25T05:40:00Z</dcterms:created>
  <dcterms:modified xsi:type="dcterms:W3CDTF">2025-07-25T05:40:00Z</dcterms:modified>
</cp:coreProperties>
</file>